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89C05C" w14:textId="77777777" w:rsidR="00634E13" w:rsidRDefault="00634E13" w:rsidP="00634E13">
      <w:proofErr w:type="spellStart"/>
      <w:r w:rsidRPr="00634E13">
        <w:t>Anhang</w:t>
      </w:r>
      <w:proofErr w:type="spellEnd"/>
      <w:r w:rsidRPr="00634E13">
        <w:t xml:space="preserve"> 1 </w:t>
      </w:r>
      <w:proofErr w:type="spellStart"/>
      <w:r w:rsidRPr="00634E13">
        <w:t>Fahrzeugdaten</w:t>
      </w:r>
      <w:proofErr w:type="spellEnd"/>
      <w:r w:rsidRPr="00634E13">
        <w:t xml:space="preserve"> der Modelle </w:t>
      </w:r>
    </w:p>
    <w:p w14:paraId="740AA51B" w14:textId="7669C5B5" w:rsidR="00875AA5" w:rsidRPr="00634E13" w:rsidRDefault="00634E13" w:rsidP="00634E13">
      <w:r w:rsidRPr="00634E13">
        <w:t>(</w:t>
      </w:r>
      <w:proofErr w:type="spellStart"/>
      <w:r w:rsidRPr="00634E13">
        <w:t>vorveröffentlicht</w:t>
      </w:r>
      <w:proofErr w:type="spellEnd"/>
      <w:r w:rsidRPr="00634E13">
        <w:t xml:space="preserve"> </w:t>
      </w:r>
      <w:r>
        <w:t xml:space="preserve">in </w:t>
      </w:r>
      <w:r w:rsidRPr="00634E13">
        <w:t>Model-Based Range Prediction for Electric Cars and Trucks under Real-World Conditions. Energies 2021, 14, x. https://doi.org/10.3390/en14185804)</w:t>
      </w:r>
    </w:p>
    <w:p w14:paraId="063E344C" w14:textId="1714DD60" w:rsidR="00634E13" w:rsidRDefault="00634E13">
      <w:r w:rsidRPr="00634E13">
        <w:rPr>
          <w:noProof/>
        </w:rPr>
        <w:drawing>
          <wp:inline distT="0" distB="0" distL="0" distR="0" wp14:anchorId="5DC8A5A8" wp14:editId="10B490D2">
            <wp:extent cx="5760720" cy="7792085"/>
            <wp:effectExtent l="0" t="0" r="0" b="0"/>
            <wp:docPr id="487150562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7792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634E13" w:rsidSect="00C275B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E13"/>
    <w:rsid w:val="00466B3B"/>
    <w:rsid w:val="00634E13"/>
    <w:rsid w:val="00875AA5"/>
    <w:rsid w:val="00941011"/>
    <w:rsid w:val="00AB057A"/>
    <w:rsid w:val="00AC2781"/>
    <w:rsid w:val="00C27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C7E4A"/>
  <w15:chartTrackingRefBased/>
  <w15:docId w15:val="{E58736F5-5C34-4132-95B9-A27838607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Manfred Dollinger</dc:creator>
  <cp:keywords/>
  <dc:description/>
  <cp:lastModifiedBy>Manfred Dollinger</cp:lastModifiedBy>
  <cp:revision>2</cp:revision>
  <dcterms:created xsi:type="dcterms:W3CDTF">2025-06-23T10:41:00Z</dcterms:created>
  <dcterms:modified xsi:type="dcterms:W3CDTF">2025-06-23T11:06:00Z</dcterms:modified>
</cp:coreProperties>
</file>